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B79D02" w14:textId="1F5E9986" w:rsidR="005F0C9F" w:rsidRDefault="005F0C9F">
      <w:r>
        <w:t>Shiocton Municipal Court 09/24/2024</w:t>
      </w:r>
    </w:p>
    <w:p w14:paraId="72C6FA9F" w14:textId="6EF2CE55" w:rsidR="005F0C9F" w:rsidRDefault="005F0C9F">
      <w:r>
        <w:t>Melanie Blohowiak, Shiocton, 1) operate motor vehicle w/o insurance, default, fined $124.00, 2) operating after suspension, default, fined $124.00</w:t>
      </w:r>
    </w:p>
    <w:p w14:paraId="549930BD" w14:textId="06087C17" w:rsidR="005F0C9F" w:rsidRDefault="005F0C9F">
      <w:r>
        <w:t>Lyndsey Malliet, Clintonville, operate moto9r vehicle w/o insurance, dismissed</w:t>
      </w:r>
    </w:p>
    <w:p w14:paraId="591408AC" w14:textId="165239CF" w:rsidR="005F0C9F" w:rsidRDefault="005F0C9F">
      <w:r>
        <w:t>Jordan Riehl, Shiocton, speeding (1-10 mph), no contest, fined $98.80</w:t>
      </w:r>
    </w:p>
    <w:p w14:paraId="3A8625CD" w14:textId="17273088" w:rsidR="005F0C9F" w:rsidRDefault="005F0C9F">
      <w:r>
        <w:t>Jenna Seymour, Shiocton, speeding (1-10 mph), no contest, fined $98.80</w:t>
      </w:r>
    </w:p>
    <w:p w14:paraId="13D092A2" w14:textId="0FB01BA4" w:rsidR="005F0C9F" w:rsidRDefault="005F0C9F">
      <w:r>
        <w:t>Rachel Tank, Appleton, speeding (1-10 mph), no contest, fined $98.80</w:t>
      </w:r>
    </w:p>
    <w:p w14:paraId="7BC21876" w14:textId="4DA22AB0" w:rsidR="005F0C9F" w:rsidRDefault="00C129CF">
      <w:r>
        <w:t>Levi Spencer, New London, 1) sell/furnish alcohol to minors, dismissed, 2) possession of paraphernalia, dismissed</w:t>
      </w:r>
    </w:p>
    <w:p w14:paraId="5176ED76" w14:textId="2CEECAA8" w:rsidR="00C129CF" w:rsidRDefault="00C129CF">
      <w:r>
        <w:t>Juvenile, possession/consumption of alcohol (17-20), dismissed</w:t>
      </w:r>
    </w:p>
    <w:p w14:paraId="6295A64E" w14:textId="43FB8A4F" w:rsidR="00C129CF" w:rsidRDefault="00C129CF">
      <w:r>
        <w:t>Juvenile, 1) criminal damage to property, dismissed, 2) possession/consumption of alcohol (17-20), dismissed</w:t>
      </w:r>
    </w:p>
    <w:p w14:paraId="2783F65A" w14:textId="51AEA986" w:rsidR="00C129CF" w:rsidRDefault="009920B9">
      <w:r>
        <w:t>Sandy Schmidt Jr, Shiocton, 1) possession of paraphernalia, dismissed, 2) sell/furnish alcohol to minors, dismissed</w:t>
      </w:r>
    </w:p>
    <w:p w14:paraId="05FC7F5D" w14:textId="39A120DC" w:rsidR="009920B9" w:rsidRDefault="009920B9">
      <w:r>
        <w:t>Brayden Klein, Clintonville, consumption of alcohol (17-20), dismissed</w:t>
      </w:r>
    </w:p>
    <w:p w14:paraId="58598127" w14:textId="77777777" w:rsidR="009920B9" w:rsidRDefault="009920B9"/>
    <w:sectPr w:rsidR="009920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C9F"/>
    <w:rsid w:val="005F0C9F"/>
    <w:rsid w:val="009920B9"/>
    <w:rsid w:val="00B40B1F"/>
    <w:rsid w:val="00C1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3FD42"/>
  <w15:chartTrackingRefBased/>
  <w15:docId w15:val="{E3C530C6-99B4-47EA-B710-AB931F111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Free</dc:creator>
  <cp:keywords/>
  <dc:description/>
  <cp:lastModifiedBy>Tammy Free</cp:lastModifiedBy>
  <cp:revision>1</cp:revision>
  <cp:lastPrinted>2024-09-25T15:19:00Z</cp:lastPrinted>
  <dcterms:created xsi:type="dcterms:W3CDTF">2024-09-25T14:46:00Z</dcterms:created>
  <dcterms:modified xsi:type="dcterms:W3CDTF">2024-09-25T15:20:00Z</dcterms:modified>
</cp:coreProperties>
</file>